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8f6b" w14:textId="32b8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әкімінің 2022 жылғы 25 шілдедегі № 15 шешімі. Қазақстан Республикасының Әділет министрлігінде 2022 жылғы 1 тамызда № 28971 болып тіркелді. Күші жойылды - Қызылорда облысы Жаңақорған ауданы әкімінің 2022 жылғы 5 қазандағы № 18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Жаңақорған ауданы әкімінің 05.10.2022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техногендiк сипаттағы төтенше жағдайлардың сыныптамасын белгілеу туралы" Қазақстан Республикасы Үкіметінің 2014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қаулысына, Қызылорда облысының мамандандырылған ауданаралық әкімшілік сотының 2021 жылғы 14 қазандағы № 4394-21-00-4/67 шешіміне, Қызылорда облыстық сотының әкімшілік істер жөніндегі сот алқасының 2022 жылғы 18 ақпандағы № 4399-21-00-4а/63 қаулысына және Қазақстан Республикасының Жоғарғы сотының 2022 жылғы 23 маусымдағы № 6001-22-00-6ап/646 қаулысына сәйкес, ШЕШТІМ: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облысы Жаңақорған ауданының аумағында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 басшысы болып Жаңақорған ауданы әкімінің жетекшілік ететін орынбасары тағайындалсын.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Тлеумбетов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