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731" w14:textId="edbc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17 қарашадағы № 292 шешімі. Қазақстан Республикасының Әділет министрлігінде 2022 жылғы 22 қарашада № 30660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ауданының мәслихатының "Жаңақорған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05-16/209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