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8477" w14:textId="2508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22 жылғы 6 сәуірдегі № 3050 шешімі. Қазақстан Республикасының Әділет министрлігінде 2022 жылғы 14 сәуірде № 275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–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ызылорда облыстық ономастика комиссиясының 2021 жылғы 28 сәуірдегі қорытындысына сәйкес және жергілікті қауым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кентіндегі атауы жоқ көшелеріне келесі атау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– Ақтай Арзықұло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– Төлепберген Әшірбеков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– Әбдуали Әлжанов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– Әлайдар Каюпов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– Бөрібай Сәмбетов есімі бері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