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6ca0" w14:textId="9c26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 бойынша тексеру комиссиясы" мемлекеттік мекемесінің "Б" корпусы мемлекеттік әкімшілік қызметшілерінің қызметін бағалаудың әдістемесін бекіту туралы 2018 жылғы 20 наурыздағы №02-02/2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бойынша Тексеру комиссиясының 2022 жылғы 18 ақпандағы № 02-02/1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 тексеру комиссиясы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 бойынша тексеру комиссиясы" мемлекеттік мекемесінің "Б" корпусы мемлекеттік әкімшілік қызметшілерінің қызметін бағалаудың әдістемесін бекіту туралы Маңғыстау облысы бойынша тексеру комиссиясы" мемлекеттік мекемесінің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№02-02/2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№3562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бойынша тексеру комиссиясы"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 Маңғыстау облысы бойынша тексеру комиссиясының төрағасымен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41-тармағында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