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50c7" w14:textId="29d50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2022 жылғы 12 сәуірдегі № 51 "Мектепке дейінгі тәрбие мен оқытуға арналған мемлекеттік білім беру тапсырысын, ата-ана төлемақысының мөлшерін бекіту туралы" қаулысына өзгеріс енгізу туралы</w:t>
      </w:r>
    </w:p>
    <w:p>
      <w:pPr>
        <w:spacing w:after="0"/>
        <w:ind w:left="0"/>
        <w:jc w:val="both"/>
      </w:pPr>
      <w:r>
        <w:rPr>
          <w:rFonts w:ascii="Times New Roman"/>
          <w:b w:val="false"/>
          <w:i w:val="false"/>
          <w:color w:val="000000"/>
          <w:sz w:val="28"/>
        </w:rPr>
        <w:t>Маңғыстау облысы әкімдігінің 2022 жылғы 7 қазандағы № 188 қаулысы. Қазақстан Республикасының Әділет министрлігінде 2022 жылғы 13 қазанда № 30125 болып тіркелді</w:t>
      </w:r>
    </w:p>
    <w:p>
      <w:pPr>
        <w:spacing w:after="0"/>
        <w:ind w:left="0"/>
        <w:jc w:val="both"/>
      </w:pPr>
      <w:bookmarkStart w:name="z1" w:id="0"/>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Маңғыстау облысы әкімдігінің 2022 жылғы 12 сәуірдегі </w:t>
      </w:r>
      <w:r>
        <w:rPr>
          <w:rFonts w:ascii="Times New Roman"/>
          <w:b w:val="false"/>
          <w:i w:val="false"/>
          <w:color w:val="000000"/>
          <w:sz w:val="28"/>
        </w:rPr>
        <w:t>№ 51</w:t>
      </w:r>
      <w:r>
        <w:rPr>
          <w:rFonts w:ascii="Times New Roman"/>
          <w:b w:val="false"/>
          <w:i w:val="false"/>
          <w:color w:val="000000"/>
          <w:sz w:val="28"/>
        </w:rPr>
        <w:t xml:space="preserve"> "Мектепке дейінгі тәрбие мен оқытуға арналған мемлекеттік білім беру тапсырысын, ата-ана төлемақысының мөлшерін бекіту туралы" (Нормативтік құқықтық актілерді мемлекеттік тіркеу тізілімінде № 27659 болып тіркелген) қаулысына келесі өзгеріс енгізілсін:</w:t>
      </w:r>
    </w:p>
    <w:bookmarkEnd w:id="1"/>
    <w:bookmarkStart w:name="z3" w:id="2"/>
    <w:p>
      <w:pPr>
        <w:spacing w:after="0"/>
        <w:ind w:left="0"/>
        <w:jc w:val="both"/>
      </w:pPr>
      <w:r>
        <w:rPr>
          <w:rFonts w:ascii="Times New Roman"/>
          <w:b w:val="false"/>
          <w:i w:val="false"/>
          <w:color w:val="000000"/>
          <w:sz w:val="28"/>
        </w:rPr>
        <w:t>
      көрсетілген қаулының кіріспеcі жаңа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Республикасының "Білім туралы" Заңының 6 бабы 2-тармағы </w:t>
      </w:r>
      <w:r>
        <w:rPr>
          <w:rFonts w:ascii="Times New Roman"/>
          <w:b w:val="false"/>
          <w:i w:val="false"/>
          <w:color w:val="000000"/>
          <w:sz w:val="28"/>
        </w:rPr>
        <w:t>7-3) тармақшасына</w:t>
      </w:r>
      <w:r>
        <w:rPr>
          <w:rFonts w:ascii="Times New Roman"/>
          <w:b w:val="false"/>
          <w:i w:val="false"/>
          <w:color w:val="000000"/>
          <w:sz w:val="28"/>
        </w:rPr>
        <w:t xml:space="preserve"> және Қазақстан Республикасы Білім және ғылым министрінің 2017 жылғы 27 қарашадағы </w:t>
      </w:r>
      <w:r>
        <w:rPr>
          <w:rFonts w:ascii="Times New Roman"/>
          <w:b w:val="false"/>
          <w:i w:val="false"/>
          <w:color w:val="000000"/>
          <w:sz w:val="28"/>
        </w:rPr>
        <w:t>№ 597</w:t>
      </w:r>
      <w:r>
        <w:rPr>
          <w:rFonts w:ascii="Times New Roman"/>
          <w:b w:val="false"/>
          <w:i w:val="false"/>
          <w:color w:val="000000"/>
          <w:sz w:val="28"/>
        </w:rPr>
        <w:t xml:space="preserve"> "Мектепке дейінгі тәрбие мен оқытудың, орта білім берудің, сондай-ақ кредиттік оқыту технологиясын есепке алғандағы техникалық және кәсіптік, орта білімнен кейінгі, жоғары және жоғары оқу орнынан кейінгі білім берудің жан басына шаққандағы нормативтік қаржыландыру әдістемесін бекіту туралы" (Нормативтік құқықтық актілерді мемлекеттік тіркеу тізілімінде № 16137 болып тіркелген) бұйрығына сәйкес Маңғыстау облысының әкімдігі ҚАУЛЫ ЕТЕДІ:".</w:t>
      </w:r>
    </w:p>
    <w:bookmarkEnd w:id="3"/>
    <w:bookmarkStart w:name="z5" w:id="4"/>
    <w:p>
      <w:pPr>
        <w:spacing w:after="0"/>
        <w:ind w:left="0"/>
        <w:jc w:val="both"/>
      </w:pPr>
      <w:r>
        <w:rPr>
          <w:rFonts w:ascii="Times New Roman"/>
          <w:b w:val="false"/>
          <w:i w:val="false"/>
          <w:color w:val="000000"/>
          <w:sz w:val="28"/>
        </w:rPr>
        <w:t>
      2. Осы қаулының орындалуын бақылау Маңғыстау облысы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