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84f1" w14:textId="14b8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азық-түлік тауарларына рұқсат етілген шекті бөлшек сауда бағаларының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2022 жылғы 17 қазандағы № 197 қаулысы. Қазақстан Республикасының Әділет министрлігінде 2022 жылғы 26 қазанда № 30320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бұйрығына (Нормативтік құқықтық актілерді мемлекеттік тіркеу тізілімінде №11245 болып тіркелген) және әлеуметтік маңызы бар азық-түлік тауарларына бөлшек сауда бағаларының шекті рұқсат етілген мөлшерін бекіту жөніндегі комиссия отырысының 2022 жылғы 15 шілдедегі № 01-02/105 хаттамасына сәйкес Маңғыстау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маңызы бар азық-түлік тауарларына рұқсат етілген шекті бөлшек сауда бағаларының мөлшері осы қаулының қосымшасына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кәсіпкерлік және сауда басқармасы" мемлекеттік мекемесі осы қаулының Қазақстан Республикасының Әділет министрлігінде мемлекеттік тіркелуін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17 қазандағы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 қаулысына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азық-түлік тауарларына рұқсат етілген шекті бөлшек сауда бағаларының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261,5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күн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еті (сан сүйек және іргелес жұмсақ еті бар сан жілік)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күн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