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a2f3" w14:textId="a35a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Жаңаөзен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2022 жылғы 19 мамырдағы № 256 қаулысы. Қазақстан Республикасының Әділет министрлігінде 2022 жылғы 25 мамырда № 28212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облысы Жаңаөзен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Жаңаөзен қаласы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қаласының әкімдігі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қаулысына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Жаңаөзен қаласы әкімдігінің күші жойылды деп танылған қаулылар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қаласы әкімдігінің "Коммуналдық меншікке келіп түскен қараусыз қалған жануарларды келіп түсу және пайдалану Қағидасын бекіту туралы" 2013 жылғы 6 тамыздағы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2290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Жаңаөзен қаласы әкімдігінің "Мүгедектер үшін жұмыс орындарына квота белгілеу туралы" 2017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3277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Жаңаөзен қаласы әкімдігінің "Жаңаөзен қаласының елді мекендеріндегі салық салу объектісінің орналасуын ескеретін аймаққа бөлу коэффициенттерін бекіту туралы" 2020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4397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