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8ffe" w14:textId="8418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2021 жылғы 4 мамырдағы № 4/30 "Қарақия ауданының Боcтан ауылдық округінің жерді аймақтарға бөлу жобасы (схемасы), бағалау аумақтарының шекараларын және жер учаскелері үшін төлемақының базалық мөлшерлемелеріне түзету коэффициенттерін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2022 жылғы 30 маусымдағы № 16/157 шешімі. Қазақстан Республикасының Әділет министрлігінде 2022 жылғы 18 шілдеде № 28835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2021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ауданының Боcтан ауылдық округінің жерді аймақтарға бөлу жобасы (схемасы), бағалау аумақтарының шекараларын және жер учаскелері үшін төлемақының базалық мөлшерлемелеріне түзету коэффициенттерін бекіту туралы" (Нормативтік құқықтық актілерді мемлекеттік тіркеу Тізілімінде № 4531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Боcтан ауылдық округі бойынша жерлерді аймақтарға бөлу жобасы (схемасы) бекітілсін.";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қазақ тіліндегі мәтіні өзгермейді.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