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68ce" w14:textId="a806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1 жылғы 16 сәуірдегі № 3/20 "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2 жылғы 7 қыркүйектегі № 21/128 шешімі. Қазақстан Республикасының Әділет министрлігінде 2022 жылғы 22 қыркүйекте № 297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най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салығының базалық мөлшерлемелерін арттыру туралы" Мұнайлы аудандық мәслихатының 2021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№3/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4491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