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c7baf" w14:textId="bbc7b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облыстық мәслихатының 2021 жылғы 12 қарашадағы № 117 "Қостанай облысында ауызсумен жабдықтаудың баламасыз көздері болып табылатын сумен жабдықтаудың ерекше маңызды топтық және оқшау жүйелерінен халыққа берілген ауызсудың бір текше метрі үшін төлемақы мөлшерін бекіту туралы" шешіміне өзгеріс енгізу туралы</w:t>
      </w:r>
    </w:p>
    <w:p>
      <w:pPr>
        <w:spacing w:after="0"/>
        <w:ind w:left="0"/>
        <w:jc w:val="both"/>
      </w:pPr>
      <w:r>
        <w:rPr>
          <w:rFonts w:ascii="Times New Roman"/>
          <w:b w:val="false"/>
          <w:i w:val="false"/>
          <w:color w:val="000000"/>
          <w:sz w:val="28"/>
        </w:rPr>
        <w:t>Қостанай облысы мәслихатының 2022 жылғы 7 желтоқсандағы № 252 шешімі. Қазақстан Республикасының Әділет министрлігінде 2022 жылғы 13 желтоқсанда № 31082 болып тіркелді</w:t>
      </w:r>
    </w:p>
    <w:p>
      <w:pPr>
        <w:spacing w:after="0"/>
        <w:ind w:left="0"/>
        <w:jc w:val="both"/>
      </w:pPr>
      <w:bookmarkStart w:name="z4" w:id="0"/>
      <w:r>
        <w:rPr>
          <w:rFonts w:ascii="Times New Roman"/>
          <w:b w:val="false"/>
          <w:i w:val="false"/>
          <w:color w:val="000000"/>
          <w:sz w:val="28"/>
        </w:rPr>
        <w:t>
      Қостанай облыстық мәслихаты ШЕШТІ:</w:t>
      </w:r>
    </w:p>
    <w:bookmarkEnd w:id="0"/>
    <w:bookmarkStart w:name="z5" w:id="1"/>
    <w:p>
      <w:pPr>
        <w:spacing w:after="0"/>
        <w:ind w:left="0"/>
        <w:jc w:val="both"/>
      </w:pPr>
      <w:r>
        <w:rPr>
          <w:rFonts w:ascii="Times New Roman"/>
          <w:b w:val="false"/>
          <w:i w:val="false"/>
          <w:color w:val="000000"/>
          <w:sz w:val="28"/>
        </w:rPr>
        <w:t xml:space="preserve">
      1. Қостанай облыстық мәслихатының 2021 жылғы 12 қарашадағы № 117 "Қостанай облысында ауызсумен жабдықтаудың баламасыз көздері болып табылатын ерекше маңызды топтық және оқшау сумен жабдықтау жүйелерінен халыққа берілген ауызсудың бір текше метрі үшін төлемақы мөлшерін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25291 болып тіркелген)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Қостанай облысында ауызсумен жабдықтаудың баламасыз көздері болып табылатын сумен жабдықтаудың ерекше маңызды топтық және оқшау жүйелерінен халыққа берілген ауызсудың бір текше метрі үшін төлемақы мөлшері бекітілсін:</w:t>
      </w:r>
    </w:p>
    <w:bookmarkEnd w:id="2"/>
    <w:bookmarkStart w:name="z8" w:id="3"/>
    <w:p>
      <w:pPr>
        <w:spacing w:after="0"/>
        <w:ind w:left="0"/>
        <w:jc w:val="both"/>
      </w:pPr>
      <w:r>
        <w:rPr>
          <w:rFonts w:ascii="Times New Roman"/>
          <w:b w:val="false"/>
          <w:i w:val="false"/>
          <w:color w:val="000000"/>
          <w:sz w:val="28"/>
        </w:rPr>
        <w:t>
      1) қосылған құн салығын ескере отырып, ауызсуды есепке алу аспаптары бар тұтынушылар үшін – 55 теңге;</w:t>
      </w:r>
    </w:p>
    <w:bookmarkEnd w:id="3"/>
    <w:bookmarkStart w:name="z9" w:id="4"/>
    <w:p>
      <w:pPr>
        <w:spacing w:after="0"/>
        <w:ind w:left="0"/>
        <w:jc w:val="both"/>
      </w:pPr>
      <w:r>
        <w:rPr>
          <w:rFonts w:ascii="Times New Roman"/>
          <w:b w:val="false"/>
          <w:i w:val="false"/>
          <w:color w:val="000000"/>
          <w:sz w:val="28"/>
        </w:rPr>
        <w:t>
      2) қосылған құн салығын ескере отырып, ауызсуды есепке алу аспаптары жоқ тұтынушылар үшін –70 теңге.".</w:t>
      </w:r>
    </w:p>
    <w:bookmarkEnd w:id="4"/>
    <w:bookmarkStart w:name="z10"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