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9174b" w14:textId="43917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2019 жылғы 24 сәуірдегі № 248 "Жер салығының базалық мөлшерлемелерін арттыру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Қамысты ауданы мәслихатының 2022 жылғы 25 наурыздағы № 109 шешімі. Қазақстан Республикасының Әділет министрлігінде 2022 жылғы 1 сәуірде № 27355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Қамысты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"Жер салығының базалық мөлшерлемелерін арттыру туралы" 2019 жылғы 24 сәуірдегі № 248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8385 болып тіркелген)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Қамысты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Кстаубаева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