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ffc5" w14:textId="0bdf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2022 жылғы 13 мамырдағы № 132 шешімі. Қазақстан Республикасының Әділет министрлігінде 2022 жылғы 18 мамырда № 28096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2)-тармақшасына, "Коммуналдық қалдықтардың түзілу және жинақталу нормаларын есептеудің үлгілік қағидаларын бекіту туралы" Қазақстан Республикасы Экология, геология және табиғи ресурстар министрінің 2021 жылғы 1 қыркүйектегі № 347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24212 болып тіркелген) сәйкес, Қарабалық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Жатақхана, интернат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