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3ce3" w14:textId="b6c3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дық мәслихатының 2014 жылғы 31 қазандағы № 283 "Қарабалық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8 шілдедегі № 153. Қазақстан Республикасының Әділет министрлігінде 2022 жылғы 28 шілдеде № 28931 болып тіркелді. Күші жойылды - Қостанай облысы Қарабалық ауданы мәслихатының 2024 жылғы 9 шілдедегі № 13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31 қазандағы № 283 "Қарабалық ауданында тұрғын үй көмегін көрсетудің мөлшерін және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рабалық ауданында тұратын,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ға алған тұрғынжайды жалдаушыларға (қосымша жалдаушыларғ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ың) жиынтық табысына шекті жол берілетін шығыстар үлесі 5 (бес) пайыз мөлшерінд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