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32d3" w14:textId="02f3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22 қыркүйектегі № 93 "Қостанай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ауданы мәслихатының 2022 жылғы 20 қазандағы № 219 шешімі. Қазақстан Республикасының Әділет министрлігінде 2022 жылғы 22 қазанда № 30282 болып тіркелді</w:t>
      </w:r>
    </w:p>
    <w:p>
      <w:pPr>
        <w:spacing w:after="0"/>
        <w:ind w:left="0"/>
        <w:jc w:val="both"/>
      </w:pPr>
      <w:bookmarkStart w:name="z4" w:id="0"/>
      <w:r>
        <w:rPr>
          <w:rFonts w:ascii="Times New Roman"/>
          <w:b w:val="false"/>
          <w:i w:val="false"/>
          <w:color w:val="000000"/>
          <w:sz w:val="28"/>
        </w:rPr>
        <w:t>
      Қостанай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22 қыркүйектегі № 93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24621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Қостанай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Қостанай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4" w:id="9"/>
    <w:p>
      <w:pPr>
        <w:spacing w:after="0"/>
        <w:ind w:left="0"/>
        <w:jc w:val="both"/>
      </w:pPr>
      <w:r>
        <w:rPr>
          <w:rFonts w:ascii="Times New Roman"/>
          <w:b w:val="false"/>
          <w:i w:val="false"/>
          <w:color w:val="000000"/>
          <w:sz w:val="28"/>
        </w:rPr>
        <w:t xml:space="preserve">
      1. Осы Қостанай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25" w:id="10"/>
    <w:p>
      <w:pPr>
        <w:spacing w:after="0"/>
        <w:ind w:left="0"/>
        <w:jc w:val="both"/>
      </w:pPr>
      <w:r>
        <w:rPr>
          <w:rFonts w:ascii="Times New Roman"/>
          <w:b w:val="false"/>
          <w:i w:val="false"/>
          <w:color w:val="000000"/>
          <w:sz w:val="28"/>
        </w:rPr>
        <w:t>
      2. Қостанай ауданында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Қостанай ауданы әкімдігінің "Жұмыспен қамту және әлеуметтік бағдарламалар бөлімі" мемлекеттік мекемесімен жүзеге асырылады.</w:t>
      </w:r>
    </w:p>
    <w:bookmarkEnd w:id="10"/>
    <w:bookmarkStart w:name="z26"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7" w:id="12"/>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8" w:id="13"/>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9" w:id="14"/>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кұжаттың орнына қандас куәлігін ұсынады.</w:t>
      </w:r>
    </w:p>
    <w:bookmarkEnd w:id="14"/>
    <w:bookmarkStart w:name="z30" w:id="15"/>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сегіз айлық есептік көрсеткішке тең.</w:t>
      </w:r>
    </w:p>
    <w:bookmarkEnd w:id="15"/>
    <w:bookmarkStart w:name="z31" w:id="16"/>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