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5fd" w14:textId="85a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2022 жылғы 2 желтоқсандағы № 134 қаулысы. Қазақстан Республикасының Әділет министрлігінде 2022 жылғы 5 желтоқсанда № 30957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құқықтык актілерді мемлекеттік тіркеу тізілімінде № 11148 тіркелген)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әкімдігінің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Меңдіқара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инфрақұрылымды ескере отырып, қызмет саласы (тауарлардың ұқсас ассортименті сатылатын сауда объектілері, сондай-ақ қоғамдық тамақтандыру объектілер)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Алешин ауылдық округі Молодежное ауылы Школьная көшесі № 6 тұрғын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Боровское ауылы Омская көшесі № 2 ғимараттың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Меңдіқара ауданы Буденый ауылдық округі Буденовка ауылы Достық көшесі № 7 үйдің сол жағында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Меңдіқара ауданы Введен ауылдық округі Введенка ауылы Школьная көшесі № 3 ғимараттың сол жағында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Қарақоға ауылдық округі Ұзынағаш ауылы Қайрат Рысқұлбеков көшесі № 5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Краснопреснен ауылдық округі Красная Пресня ауылы Ленин көшесі № 9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Ломоносов ауылдық округі Қасқат ауылы Школьная көшесі № 24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Михайловка ауылдық округі Михайловка ауылы Ленин көшесі № 98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Первомай ауылдық округі Первомайское ауылы Советская көшесі № 43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Соснов ауылдық округі Харьковское ауылы Центральная көшесі № 28 ғимараттың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