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6ccf" w14:textId="c9a6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аудандық мәслихатының 2020 жылғы 9 қыркүйектегі № 386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2022 жылғы 29 сәуірдегі № 125 шешімі. Қазақстан Республикасының Әділет министрлігінде 2022 жылғы 4 мамырда № 27889 болып тіркелді. Күші жойылды - Қостанай облысы Науырзым ауданы мәслихатының 2023 жылғы 23 қарашадағы № 55 шешімімен</w:t>
      </w:r>
    </w:p>
    <w:p>
      <w:pPr>
        <w:spacing w:after="0"/>
        <w:ind w:left="0"/>
        <w:jc w:val="both"/>
      </w:pPr>
      <w:bookmarkStart w:name="z5" w:id="0"/>
      <w:r>
        <w:rPr>
          <w:rFonts w:ascii="Times New Roman"/>
          <w:b w:val="false"/>
          <w:i w:val="false"/>
          <w:color w:val="ff0000"/>
          <w:sz w:val="28"/>
        </w:rPr>
        <w:t xml:space="preserve">
      Ескерту. Күші жойылды - Қостанай облысы Науырзым ауданы мәслихатының 23.11.2023 </w:t>
      </w:r>
      <w:r>
        <w:rPr>
          <w:rFonts w:ascii="Times New Roman"/>
          <w:b w:val="false"/>
          <w:i w:val="false"/>
          <w:color w:val="ff0000"/>
          <w:sz w:val="28"/>
        </w:rPr>
        <w:t>№ 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енгізілсін).</w:t>
      </w:r>
    </w:p>
    <w:bookmarkEnd w:id="0"/>
    <w:p>
      <w:pPr>
        <w:spacing w:after="0"/>
        <w:ind w:left="0"/>
        <w:jc w:val="both"/>
      </w:pPr>
      <w:r>
        <w:rPr>
          <w:rFonts w:ascii="Times New Roman"/>
          <w:b w:val="false"/>
          <w:i w:val="false"/>
          <w:color w:val="000000"/>
          <w:sz w:val="28"/>
        </w:rPr>
        <w:t>
      Науырзым аудандық мәслихаты ШЕШТІ:</w:t>
      </w:r>
    </w:p>
    <w:bookmarkStart w:name="z6" w:id="1"/>
    <w:p>
      <w:pPr>
        <w:spacing w:after="0"/>
        <w:ind w:left="0"/>
        <w:jc w:val="both"/>
      </w:pPr>
      <w:r>
        <w:rPr>
          <w:rFonts w:ascii="Times New Roman"/>
          <w:b w:val="false"/>
          <w:i w:val="false"/>
          <w:color w:val="000000"/>
          <w:sz w:val="28"/>
        </w:rPr>
        <w:t xml:space="preserve">
      1. Науырзым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09 қыркүйектегі № 386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9459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"6. Азаматтардың келесі санаттарына әлеуметтік көмек мерзімді (ай сайын, жартыжылдықта 1 рет):</w:t>
      </w:r>
    </w:p>
    <w:bookmarkEnd w:id="3"/>
    <w:bookmarkStart w:name="z10" w:id="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4"/>
    <w:bookmarkStart w:name="z11" w:id="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5"/>
    <w:bookmarkStart w:name="z12" w:id="6"/>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екі еселік ең төмен күнкөріс деңгейі мөлшерінде;</w:t>
      </w:r>
    </w:p>
    <w:bookmarkEnd w:id="6"/>
    <w:bookmarkStart w:name="z13" w:id="7"/>
    <w:p>
      <w:pPr>
        <w:spacing w:after="0"/>
        <w:ind w:left="0"/>
        <w:jc w:val="both"/>
      </w:pPr>
      <w:r>
        <w:rPr>
          <w:rFonts w:ascii="Times New Roman"/>
          <w:b w:val="false"/>
          <w:i w:val="false"/>
          <w:color w:val="000000"/>
          <w:sz w:val="28"/>
        </w:rPr>
        <w:t>
      4)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ай сайын, 10 айлық есептік көрсеткіш мөлшерінде;</w:t>
      </w:r>
    </w:p>
    <w:bookmarkEnd w:id="7"/>
    <w:bookmarkStart w:name="z14" w:id="8"/>
    <w:p>
      <w:pPr>
        <w:spacing w:after="0"/>
        <w:ind w:left="0"/>
        <w:jc w:val="both"/>
      </w:pPr>
      <w:r>
        <w:rPr>
          <w:rFonts w:ascii="Times New Roman"/>
          <w:b w:val="false"/>
          <w:i w:val="false"/>
          <w:color w:val="000000"/>
          <w:sz w:val="28"/>
        </w:rPr>
        <w:t>
      5)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алушы тұлғаларға, оның ішінде:</w:t>
      </w:r>
    </w:p>
    <w:bookmarkEnd w:id="8"/>
    <w:bookmarkStart w:name="z15" w:id="9"/>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9"/>
    <w:bookmarkStart w:name="z16" w:id="1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0"/>
    <w:bookmarkStart w:name="z17" w:id="11"/>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жартыжылдықта 1 рет аударылатын 400 айлық есептік көрсеткіштен аспайтын мөлшерде көрсетiледi.";</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9" w:id="12"/>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азаматтардың санаттарына, сондай-ақ 9 мамыр - Жеңіс күніне орай азаматтардың жекелеген санаттарына:</w:t>
      </w:r>
    </w:p>
    <w:bookmarkEnd w:id="12"/>
    <w:bookmarkStart w:name="z20" w:id="13"/>
    <w:p>
      <w:pPr>
        <w:spacing w:after="0"/>
        <w:ind w:left="0"/>
        <w:jc w:val="both"/>
      </w:pPr>
      <w:r>
        <w:rPr>
          <w:rFonts w:ascii="Times New Roman"/>
          <w:b w:val="false"/>
          <w:i w:val="false"/>
          <w:color w:val="000000"/>
          <w:sz w:val="28"/>
        </w:rPr>
        <w:t>
      1) барлық санаттағы мүгедектерге, тегін медициналық көмектің кепілдік берілген көлеміне кірмейтін дәрі-дәрмектерді сатып алуға және медициналық қаралуға, табыстарын есепке алмай, 50 айлық есептік көрсеткіштер мөлшерінде;</w:t>
      </w:r>
    </w:p>
    <w:bookmarkEnd w:id="13"/>
    <w:bookmarkStart w:name="z21" w:id="14"/>
    <w:p>
      <w:pPr>
        <w:spacing w:after="0"/>
        <w:ind w:left="0"/>
        <w:jc w:val="both"/>
      </w:pPr>
      <w:r>
        <w:rPr>
          <w:rFonts w:ascii="Times New Roman"/>
          <w:b w:val="false"/>
          <w:i w:val="false"/>
          <w:color w:val="000000"/>
          <w:sz w:val="28"/>
        </w:rPr>
        <w:t>
      2) барлық санаттағы мүгедектерге, олардың санаторийлерге және оңалту орталықтарына жол жүруі мен кері қайтуына байланысты шығындарын өтеу үшін, табыстарын есепке алмай, 5 айлық есептік көрсеткіштен артық емес мөлшерде;</w:t>
      </w:r>
    </w:p>
    <w:bookmarkEnd w:id="14"/>
    <w:bookmarkStart w:name="z22" w:id="15"/>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 мөлшерінде;</w:t>
      </w:r>
    </w:p>
    <w:bookmarkEnd w:id="15"/>
    <w:bookmarkStart w:name="z23" w:id="16"/>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мөлшерінде;</w:t>
      </w:r>
    </w:p>
    <w:bookmarkEnd w:id="16"/>
    <w:bookmarkStart w:name="z24" w:id="17"/>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7"/>
    <w:bookmarkStart w:name="z25" w:id="18"/>
    <w:p>
      <w:pPr>
        <w:spacing w:after="0"/>
        <w:ind w:left="0"/>
        <w:jc w:val="both"/>
      </w:pPr>
      <w:r>
        <w:rPr>
          <w:rFonts w:ascii="Times New Roman"/>
          <w:b w:val="false"/>
          <w:i w:val="false"/>
          <w:color w:val="000000"/>
          <w:sz w:val="28"/>
        </w:rPr>
        <w:t>
      6) Ұлы Отан соғысының ардагерлеріне, Жеңіс күніне орай, табыстарын есепке алмай, 1 000000 (бір миллион) теңге мөлшерінде;</w:t>
      </w:r>
    </w:p>
    <w:bookmarkEnd w:id="18"/>
    <w:bookmarkStart w:name="z26" w:id="19"/>
    <w:p>
      <w:pPr>
        <w:spacing w:after="0"/>
        <w:ind w:left="0"/>
        <w:jc w:val="both"/>
      </w:pPr>
      <w:r>
        <w:rPr>
          <w:rFonts w:ascii="Times New Roman"/>
          <w:b w:val="false"/>
          <w:i w:val="false"/>
          <w:color w:val="000000"/>
          <w:sz w:val="28"/>
        </w:rPr>
        <w:t>
      7) жеңілдіктер бойынша Ұлы Отан соғысының ардагерлеріне теңестірілген адамдарға, Жеңіс күніне орай, табыстарын есепке алмай:</w:t>
      </w:r>
    </w:p>
    <w:bookmarkEnd w:id="19"/>
    <w:bookmarkStart w:name="z27" w:id="2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100000 (жүз мың) теңге мөлшерінде;</w:t>
      </w:r>
    </w:p>
    <w:bookmarkEnd w:id="20"/>
    <w:bookmarkStart w:name="z28" w:id="2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 - 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21"/>
    <w:bookmarkStart w:name="z29" w:id="2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22"/>
    <w:bookmarkStart w:name="z30" w:id="2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23"/>
    <w:bookmarkStart w:name="z31" w:id="2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 - көтерілу құрамының, Балық өнеркәсiбi халық комиссариатының, теңiз және өзен флотының, Солтүстiк теңiз жолы бас басқармасының ұшу - 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 - ақ Ұлы Отан соғысының бас кезiнде басқа мемлекеттердiң порттарында еріксіз ұсталған көлiк флоты кемелерi экипаждарының мүшелерiне 100000 (жүз мың) теңге мөлшерінде;</w:t>
      </w:r>
    </w:p>
    <w:bookmarkEnd w:id="24"/>
    <w:bookmarkStart w:name="z32" w:id="2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азаматтарға 60000 (алпыс мың) теңге мөлшерінде;</w:t>
      </w:r>
    </w:p>
    <w:bookmarkEnd w:id="25"/>
    <w:bookmarkStart w:name="z33" w:id="2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26"/>
    <w:bookmarkStart w:name="z34" w:id="27"/>
    <w:p>
      <w:pPr>
        <w:spacing w:after="0"/>
        <w:ind w:left="0"/>
        <w:jc w:val="both"/>
      </w:pPr>
      <w:r>
        <w:rPr>
          <w:rFonts w:ascii="Times New Roman"/>
          <w:b w:val="false"/>
          <w:i w:val="false"/>
          <w:color w:val="000000"/>
          <w:sz w:val="28"/>
        </w:rPr>
        <w:t>
      8) жеңілдіктер бойынша Ұлы Отан соғысының мүгедектеріне теңестірілген адамдарға, Жеңіс күніне орай, табыстарын есепке алмай:</w:t>
      </w:r>
    </w:p>
    <w:bookmarkEnd w:id="27"/>
    <w:bookmarkStart w:name="z35" w:id="28"/>
    <w:p>
      <w:pPr>
        <w:spacing w:after="0"/>
        <w:ind w:left="0"/>
        <w:jc w:val="both"/>
      </w:pPr>
      <w:r>
        <w:rPr>
          <w:rFonts w:ascii="Times New Roman"/>
          <w:b w:val="false"/>
          <w:i w:val="false"/>
          <w:color w:val="000000"/>
          <w:sz w:val="28"/>
        </w:rPr>
        <w:t>
      бұрынғы КСР Одағын қорғау кезiнде жаралануы, контузия алуы, мертігуі салдарынан немесе майданда болуына байланысты ауруға шалдығуы салдарынан мүгедек болған әскери қызметшiлерге 100000 (жүз мың) теңге мөлшерінде;</w:t>
      </w:r>
    </w:p>
    <w:bookmarkEnd w:id="28"/>
    <w:bookmarkStart w:name="z36" w:id="29"/>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29"/>
    <w:bookmarkStart w:name="z37" w:id="3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60000 (алпыс мың) теңге мөлшерінде;</w:t>
      </w:r>
    </w:p>
    <w:bookmarkEnd w:id="30"/>
    <w:bookmarkStart w:name="z38" w:id="31"/>
    <w:p>
      <w:pPr>
        <w:spacing w:after="0"/>
        <w:ind w:left="0"/>
        <w:jc w:val="both"/>
      </w:pPr>
      <w:r>
        <w:rPr>
          <w:rFonts w:ascii="Times New Roman"/>
          <w:b w:val="false"/>
          <w:i w:val="false"/>
          <w:color w:val="000000"/>
          <w:sz w:val="28"/>
        </w:rPr>
        <w:t>
      9) Заңның күші қолданылатын басқа да адамдар:</w:t>
      </w:r>
    </w:p>
    <w:bookmarkEnd w:id="31"/>
    <w:bookmarkStart w:name="z39" w:id="32"/>
    <w:p>
      <w:pPr>
        <w:spacing w:after="0"/>
        <w:ind w:left="0"/>
        <w:jc w:val="both"/>
      </w:pPr>
      <w:r>
        <w:rPr>
          <w:rFonts w:ascii="Times New Roman"/>
          <w:b w:val="false"/>
          <w:i w:val="false"/>
          <w:color w:val="000000"/>
          <w:sz w:val="28"/>
        </w:rPr>
        <w:t>
      Ұлы Отан соғысында қаза тапқан (қайтыс болған, хабар - ошарсыз кеткен) жауынгерлердің ата - аналарына және екінші рет некеге тұрмаған жесірлеріне, екінші рет некеге тұрмаған зайыбына (жұбайына) 30000 (отыз мың) теңге мөлшерінде;</w:t>
      </w:r>
    </w:p>
    <w:bookmarkEnd w:id="32"/>
    <w:bookmarkStart w:name="z40" w:id="33"/>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 - 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33"/>
    <w:bookmarkStart w:name="z41" w:id="34"/>
    <w:p>
      <w:pPr>
        <w:spacing w:after="0"/>
        <w:ind w:left="0"/>
        <w:jc w:val="both"/>
      </w:pPr>
      <w:r>
        <w:rPr>
          <w:rFonts w:ascii="Times New Roman"/>
          <w:b w:val="false"/>
          <w:i w:val="false"/>
          <w:color w:val="000000"/>
          <w:sz w:val="28"/>
        </w:rPr>
        <w:t>
      10)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34"/>
    <w:bookmarkStart w:name="z42" w:id="35"/>
    <w:p>
      <w:pPr>
        <w:spacing w:after="0"/>
        <w:ind w:left="0"/>
        <w:jc w:val="both"/>
      </w:pPr>
      <w:r>
        <w:rPr>
          <w:rFonts w:ascii="Times New Roman"/>
          <w:b w:val="false"/>
          <w:i w:val="false"/>
          <w:color w:val="000000"/>
          <w:sz w:val="28"/>
        </w:rPr>
        <w:t xml:space="preserve">
      Жеңіс күніне орай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ардагерлер мен тұлғаларға табыстарын есепке алмай, 5 айлық есептік көрсеткіш мөлшерінде көрсетіледі.".</w:t>
      </w:r>
    </w:p>
    <w:bookmarkEnd w:id="35"/>
    <w:bookmarkStart w:name="z43" w:id="3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