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7828" w14:textId="6c77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Маяк ауылының аумағында карантин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аяк ауылы әкімінің 2022 жылғы 18 мамырдағы № 7 шешімі. Қазақстан Республикасының Әділет министрлігінде 2022 жылғы 20 мамырда № 2814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Сарыкөл ауданының бас мемлекеттік ветеринариялық-санитариялық инспекторының 2022 жылғы 29 сәуірдегі № 01-20/103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дың Ньюкасл ауруы анықталуына байланысты Сарыкөл ауданы Маяк ауылының аумағында карантин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як ауыл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ынан кейін Сарыкөл аудан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як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