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5d8b" w14:textId="7165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Ақсу қалалық мәслихатының 2022 жылғы 1 маусымдағы № 170/23 шешімі. Қазақстан Республикасының Әділет министрлігінде 2022 жылғы 7 маусымда № 28397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Ақсу қалалық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Ақсу қалалық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2022 жылғы 1 маусымдағы</w:t>
            </w:r>
            <w:r>
              <w:br/>
            </w:r>
            <w:r>
              <w:rPr>
                <w:rFonts w:ascii="Times New Roman"/>
                <w:b w:val="false"/>
                <w:i w:val="false"/>
                <w:color w:val="000000"/>
                <w:sz w:val="20"/>
              </w:rPr>
              <w:t>№ 170/23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Ақсу қалалық мәслихатының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Ақсу қалалық мәслихатының 2014 жылғы 11 тамыздағы "Ақсу қаласы Қызылжар селолық округі аумағында жергілікті қоғамдастық жиынына қатысу үшін ауылдар тұрғындары өкілдерінің санын және бөлек жергілікті қоғамдастық жиындарын өткізу қағидасын бекіту туралы" № 252/36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3998 болып тіркелген).</w:t>
      </w:r>
    </w:p>
    <w:bookmarkEnd w:id="4"/>
    <w:bookmarkStart w:name="z7" w:id="5"/>
    <w:p>
      <w:pPr>
        <w:spacing w:after="0"/>
        <w:ind w:left="0"/>
        <w:jc w:val="both"/>
      </w:pPr>
      <w:r>
        <w:rPr>
          <w:rFonts w:ascii="Times New Roman"/>
          <w:b w:val="false"/>
          <w:i w:val="false"/>
          <w:color w:val="000000"/>
          <w:sz w:val="28"/>
        </w:rPr>
        <w:t xml:space="preserve">
      2. Ақсу қалалық мәслихатының 2014 жылғы 11 тамыздағы "Ақсу қаласы Достық селолық округі аумағында жергілікті қоғамдастық жиынына қатысу үшін ауылдар тұрғындары өкілдерінің санын және бөлек жергілікті қоғамдастық жиындарын өткізу қағидасын бекіту туралы" № 249/36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3999 болып тіркелген).</w:t>
      </w:r>
    </w:p>
    <w:bookmarkEnd w:id="5"/>
    <w:bookmarkStart w:name="z8" w:id="6"/>
    <w:p>
      <w:pPr>
        <w:spacing w:after="0"/>
        <w:ind w:left="0"/>
        <w:jc w:val="both"/>
      </w:pPr>
      <w:r>
        <w:rPr>
          <w:rFonts w:ascii="Times New Roman"/>
          <w:b w:val="false"/>
          <w:i w:val="false"/>
          <w:color w:val="000000"/>
          <w:sz w:val="28"/>
        </w:rPr>
        <w:t xml:space="preserve">
      3. Ақсу қалалық мәслихатының 2014 жылғы 11 тамыздағы "Ақсу қаласы Евгеньевка селолық округі аумағында жергілікті қоғамдастық жиынына қатысу үшін ауылдар тұрғындары өкілдерінің санын және бөлек жергілікті қоғамдастық жиындарын өткізу қағидасын бекіту туралы" № 250/36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3995 болып тіркелген).</w:t>
      </w:r>
    </w:p>
    <w:bookmarkEnd w:id="6"/>
    <w:bookmarkStart w:name="z9" w:id="7"/>
    <w:p>
      <w:pPr>
        <w:spacing w:after="0"/>
        <w:ind w:left="0"/>
        <w:jc w:val="both"/>
      </w:pPr>
      <w:r>
        <w:rPr>
          <w:rFonts w:ascii="Times New Roman"/>
          <w:b w:val="false"/>
          <w:i w:val="false"/>
          <w:color w:val="000000"/>
          <w:sz w:val="28"/>
        </w:rPr>
        <w:t xml:space="preserve">
      4. Ақсу қалалық мәслихатының 2014 жылғы 11 тамыздағы "Ақсу қаласы Қалқаман селолық округі аумағында жергілікті қоғамдастық жиынына қатысу үшін ауылдар тұрғындары өкілдерінің санын және бөлек жергілікті қоғамдастық жиындарын өткізу қағидасын бекіту туралы" № 251/36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3997 болып тіркелген).</w:t>
      </w:r>
    </w:p>
    <w:bookmarkEnd w:id="7"/>
    <w:bookmarkStart w:name="z10" w:id="8"/>
    <w:p>
      <w:pPr>
        <w:spacing w:after="0"/>
        <w:ind w:left="0"/>
        <w:jc w:val="both"/>
      </w:pPr>
      <w:r>
        <w:rPr>
          <w:rFonts w:ascii="Times New Roman"/>
          <w:b w:val="false"/>
          <w:i w:val="false"/>
          <w:color w:val="000000"/>
          <w:sz w:val="28"/>
        </w:rPr>
        <w:t xml:space="preserve">
      5. Ақсу қалалық мәслихатының 2020 жылғы 28 қазандағы "Ақсу қаласы Алғабас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466/68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7010 болып тіркелген).</w:t>
      </w:r>
    </w:p>
    <w:bookmarkEnd w:id="8"/>
    <w:bookmarkStart w:name="z11" w:id="9"/>
    <w:p>
      <w:pPr>
        <w:spacing w:after="0"/>
        <w:ind w:left="0"/>
        <w:jc w:val="both"/>
      </w:pPr>
      <w:r>
        <w:rPr>
          <w:rFonts w:ascii="Times New Roman"/>
          <w:b w:val="false"/>
          <w:i w:val="false"/>
          <w:color w:val="000000"/>
          <w:sz w:val="28"/>
        </w:rPr>
        <w:t xml:space="preserve">
      6. Ақсу қалалық мәслихатының 2020 жылғы 4 желтоқсандағы "Ақсу қаласы Мәмәйіт Омаров атындағы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473/70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7087 болып тіркелген).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