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18a" w14:textId="4d9a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қыркүйектегі № 167/22 шешімі. Қазақстан Республикасының Әділет министрлігінде 2022 жылғы 30 қыркүйекте № 29898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бойынша шетелдіктер үшін туристерді орналастыру орындарында 2022 жылғы 1 қаңтардан бастап 31 желтоқсандықоса алғанда туристік жарнаның мөлшерлемелері – болу құнының 0 (нөл) пайызы болып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