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31a2" w14:textId="bf23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жылға төртінші тоқсанға арналған әлеуметтік маңызы бар азық-түлік тауарларына бөлшек сауда бағаларының шекті мәндерін бекіту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2022 жылғы 25 наурыздағы № 65 дсп қаулысы. Солтүстік Қазақстан облысының Әділет департаментінде 2022 жылғы 25 наурызда № 7430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"Қызмет бабында пайдалану үшін" деген белгісі бар нормативтік құқықтық актілер Эталондық банкте деректемелер түрінде орналасады.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