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c8d" w14:textId="8828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2023 жылдарға арналған Солтүстік Қазақстан облысындағы спорттың басым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11 қаңтардағы № 03 қаулысы. Қазақстан Республикасының Әділет министрлігінде 2022 жылғы 19 қаңтарда № 26536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қаулының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2022 – 2023 жылдарға арналған Солтүстік Қазақстан облысындағы спорттың басым түрлерінің тізбесі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дене шынықтыру және спорт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4. Осы қаулы оның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-Солтүстік Қазақстан облысы әкімдігінің 08.07.2022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– 2023 жылдарға арналған Солтүстік Қазақстан облысындағы спорттың басым түрлерінің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Арбамен жарыс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Жатып сығымдау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 боксы)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версиясы бойынша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Кунг-фу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оқ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сурдлимпиадалық спорт түрлері;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World Karate Federation;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World Taekwondo Federation.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