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042e" w14:textId="7bf0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аумағында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2022 жылғы 15 қыркүйектегі № 353 қаулысы. Қазақстан Республикасының Әділет министрлігінде 2022 жылғы 16 қыркүйекте № 29619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19 -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қаулының қосымшасына сәйкес Солтүстік Қазақстан облысы Айыртау ауданының аумағында жолаушыларды әлеуметтік мәні бар тұрақты тасымалдау тарифі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Солтүстік Қазақстан облысы Айыртау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аудандық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қыркүйектегі № 353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аумағында жолаушыларды әлеуметтік мәні бар тұрақты тасымалдау тарифі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жолаушыға тариф,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 – қатынас "Қазақстан Республикасы Білім және ғылым министрлігі Солтүстік Қазақстан облысы әкімдігінің Айыртау ауданы Саумалкөл ауылының агротехникалық колледжі коммуналдық мемлекеттік мекемесі- "МиК" 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Саумалкөл ауылы - Қазақстан Республикасы Ішкі істер министрлігі Қылмыстық -атқару жүйесі комитетінің "ЕС – 164/8 мекемесі" республикалық мемлекеттік мекемесі-Новоукраинка ауылы.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