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7c3b" w14:textId="2367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Волошинка ауылдық округінің Волошинка, Лузинка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Волошинка ауылдық округі әкімінің 2022 жылғы 29 желтоқсандағы № 13 шешімі. Қазақстан Республикасының Әділет министрлігінде 2023 жылғы 4 қаңтарда № 31558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ономастика комиссияның 2021 жылғы 16 сәуірдегі, 2022 жылғы 1 наурыздағы қорытындысы негізінде, Волошинка және Лузинка ауылдары тұрғындарының пікірін ескере отырып,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Волошинка ауылдық округінің Волошинка ауылында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Достық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Мектеп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Волошинка ауылдық округінің Лузинка ауылында қайта аталсын: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көшесін Абай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Партизан көшесін Жеңіс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Волошинка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Кочергин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