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85305" w14:textId="29853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аудандық мәслихаты кейбір шешімдерінің күші жойылды деп тану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2022 жылғы 3 наурыздағы № 10/10 шешімі. Қазақстан Республикасының Әділет министрлігінде 2022 жылғы 11 наурызда № 27083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 Тимирязев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Тимирязев аудандық мәслихатының кейбiр шешiмдерiнің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 w:id="3"/>
    <w:p>
      <w:pPr>
        <w:spacing w:after="0"/>
        <w:ind w:left="0"/>
        <w:jc w:val="left"/>
      </w:pPr>
      <w:r>
        <w:rPr>
          <w:rFonts w:ascii="Times New Roman"/>
          <w:b/>
          <w:i w:val="false"/>
          <w:color w:val="000000"/>
        </w:rPr>
        <w:t xml:space="preserve"> СҚО Тимирязев аудандық мәслихатының күші жойылған кейбір шешімдерінің тізбесі</w:t>
      </w:r>
    </w:p>
    <w:bookmarkEnd w:id="3"/>
    <w:bookmarkStart w:name="z13" w:id="4"/>
    <w:p>
      <w:pPr>
        <w:spacing w:after="0"/>
        <w:ind w:left="0"/>
        <w:jc w:val="both"/>
      </w:pPr>
      <w:r>
        <w:rPr>
          <w:rFonts w:ascii="Times New Roman"/>
          <w:b w:val="false"/>
          <w:i w:val="false"/>
          <w:color w:val="000000"/>
          <w:sz w:val="28"/>
        </w:rPr>
        <w:t xml:space="preserve">
      1. "Солтүстік Қазақстан облысы Тимирязев ауданы Ақжан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Тимирязев аудандық мәслихатының 2014 жылғы 28 ақпандағы № 24/2 (нормативтік құқықтық актілерді мемлекеттік тіркеу тізілімінде № 2631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4"/>
    <w:bookmarkStart w:name="z14" w:id="5"/>
    <w:p>
      <w:pPr>
        <w:spacing w:after="0"/>
        <w:ind w:left="0"/>
        <w:jc w:val="both"/>
      </w:pPr>
      <w:r>
        <w:rPr>
          <w:rFonts w:ascii="Times New Roman"/>
          <w:b w:val="false"/>
          <w:i w:val="false"/>
          <w:color w:val="000000"/>
          <w:sz w:val="28"/>
        </w:rPr>
        <w:t xml:space="preserve">
      2. "Солтүстік Қазақстан облысы Тимирязев ауданы Ақсуат ауылдық округінің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 Тимирязев аудандық мәслихатының 2014 жылғы 28 ақпандағы № 24/3 (нормативтік құқықтық актілерді мемлекеттік тіркеу тізілімінде № 2626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5"/>
    <w:bookmarkStart w:name="z15" w:id="6"/>
    <w:p>
      <w:pPr>
        <w:spacing w:after="0"/>
        <w:ind w:left="0"/>
        <w:jc w:val="both"/>
      </w:pPr>
      <w:r>
        <w:rPr>
          <w:rFonts w:ascii="Times New Roman"/>
          <w:b w:val="false"/>
          <w:i w:val="false"/>
          <w:color w:val="000000"/>
          <w:sz w:val="28"/>
        </w:rPr>
        <w:t xml:space="preserve">
      3. "Солтүстік қазақстан облысы Тимирязев ауданы Дзержинский ауылдық округінің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 Тимирязев аудандық мәслихатының 2014 жылғы 28 ақпандағы № 24/5 (нормативтік құқықтық актілерді мемлекеттік тіркеу тізілімінде № 2628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6"/>
    <w:bookmarkStart w:name="z16" w:id="7"/>
    <w:p>
      <w:pPr>
        <w:spacing w:after="0"/>
        <w:ind w:left="0"/>
        <w:jc w:val="both"/>
      </w:pPr>
      <w:r>
        <w:rPr>
          <w:rFonts w:ascii="Times New Roman"/>
          <w:b w:val="false"/>
          <w:i w:val="false"/>
          <w:color w:val="000000"/>
          <w:sz w:val="28"/>
        </w:rPr>
        <w:t xml:space="preserve">
      4. "Солтүстік Қазақстан облысы Тимирязев ауданы Дмитриевка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2014 жылғы 28 ақпандағы № 24/6 (нормативтік құқықтық актілерді мемлекеттік тіркеу тізілімінде № 2622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7"/>
    <w:bookmarkStart w:name="z17" w:id="8"/>
    <w:p>
      <w:pPr>
        <w:spacing w:after="0"/>
        <w:ind w:left="0"/>
        <w:jc w:val="both"/>
      </w:pPr>
      <w:r>
        <w:rPr>
          <w:rFonts w:ascii="Times New Roman"/>
          <w:b w:val="false"/>
          <w:i w:val="false"/>
          <w:color w:val="000000"/>
          <w:sz w:val="28"/>
        </w:rPr>
        <w:t xml:space="preserve">
      5. "Солтүстік қазақстан облысы Тимирязев ауданы Докучаев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Тимирязев аудандық мәслихатының 2014 жылғы 28 ақпандағы № 24/7 (нормативтік құқықтық актілерді мемлекеттік тіркеу тізілімінде № 2625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8"/>
    <w:bookmarkStart w:name="z18" w:id="9"/>
    <w:p>
      <w:pPr>
        <w:spacing w:after="0"/>
        <w:ind w:left="0"/>
        <w:jc w:val="both"/>
      </w:pPr>
      <w:r>
        <w:rPr>
          <w:rFonts w:ascii="Times New Roman"/>
          <w:b w:val="false"/>
          <w:i w:val="false"/>
          <w:color w:val="000000"/>
          <w:sz w:val="28"/>
        </w:rPr>
        <w:t xml:space="preserve">
      6. "Солтүстік қазақстан облысы Тимирязев ауданы Есіл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Тимирязев аудандық мәслихатының 2014 жылғы 28 ақпандағы №24/8 (нормативтік құқықтық актілерді мемлекеттік тіркеу тізілімінде № 2624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9"/>
    <w:bookmarkStart w:name="z19" w:id="10"/>
    <w:p>
      <w:pPr>
        <w:spacing w:after="0"/>
        <w:ind w:left="0"/>
        <w:jc w:val="both"/>
      </w:pPr>
      <w:r>
        <w:rPr>
          <w:rFonts w:ascii="Times New Roman"/>
          <w:b w:val="false"/>
          <w:i w:val="false"/>
          <w:color w:val="000000"/>
          <w:sz w:val="28"/>
        </w:rPr>
        <w:t xml:space="preserve">
      7. "Солтүстік Қазақстан облысы Тимирязев ауданы Интернациональный ауылдық округінің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 2014 жылғы 28 ақпандағы № 24/9 (нормативтік құқықтық актілерді мемлекеттік тіркеу тізілімінде № 2632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
    <w:bookmarkStart w:name="z20" w:id="11"/>
    <w:p>
      <w:pPr>
        <w:spacing w:after="0"/>
        <w:ind w:left="0"/>
        <w:jc w:val="both"/>
      </w:pPr>
      <w:r>
        <w:rPr>
          <w:rFonts w:ascii="Times New Roman"/>
          <w:b w:val="false"/>
          <w:i w:val="false"/>
          <w:color w:val="000000"/>
          <w:sz w:val="28"/>
        </w:rPr>
        <w:t xml:space="preserve">
      8. "Солтүстік Қазақстан облысы Тимирязев ауданы Комсомол ауылдық округінің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 2014 жылғы 28 ақпандағы № 24/10 (нормативтік құқықтық актілерді мемлекеттік тіркеу тізілімінде № 2623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1"/>
    <w:bookmarkStart w:name="z21" w:id="12"/>
    <w:p>
      <w:pPr>
        <w:spacing w:after="0"/>
        <w:ind w:left="0"/>
        <w:jc w:val="both"/>
      </w:pPr>
      <w:r>
        <w:rPr>
          <w:rFonts w:ascii="Times New Roman"/>
          <w:b w:val="false"/>
          <w:i w:val="false"/>
          <w:color w:val="000000"/>
          <w:sz w:val="28"/>
        </w:rPr>
        <w:t xml:space="preserve">
      9. "Солтүстік Қазақстан облысы Тимирязев ауданы Құртай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2014 жылғы 28 ақпандағы № 24/11 (нормативтік құқықтық актілерді мемлекеттік тіркеу тізілімінде № 2637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2"/>
    <w:bookmarkStart w:name="z22" w:id="13"/>
    <w:p>
      <w:pPr>
        <w:spacing w:after="0"/>
        <w:ind w:left="0"/>
        <w:jc w:val="both"/>
      </w:pPr>
      <w:r>
        <w:rPr>
          <w:rFonts w:ascii="Times New Roman"/>
          <w:b w:val="false"/>
          <w:i w:val="false"/>
          <w:color w:val="000000"/>
          <w:sz w:val="28"/>
        </w:rPr>
        <w:t xml:space="preserve">
      10. "Солтүстік Қазақстан облысы Тимирязев ауданы Ленин ауылдық округінің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 2014 жылғы 28 ақпандағы № 24/12 (нормативтік құқықтық актілерді мемлекеттік тіркеу тізілімінде № 2635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3"/>
    <w:bookmarkStart w:name="z23" w:id="14"/>
    <w:p>
      <w:pPr>
        <w:spacing w:after="0"/>
        <w:ind w:left="0"/>
        <w:jc w:val="both"/>
      </w:pPr>
      <w:r>
        <w:rPr>
          <w:rFonts w:ascii="Times New Roman"/>
          <w:b w:val="false"/>
          <w:i w:val="false"/>
          <w:color w:val="000000"/>
          <w:sz w:val="28"/>
        </w:rPr>
        <w:t xml:space="preserve">
      11. "Солтүстік Қазақстан облысы Тимирязев ауданы Мичурин ауылдық округінің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 2014 жылғы 28 ақпандағы № 24/13 (нормативтік құқықтық актілерді мемлекеттік тіркеу тізілімінде № 2629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4"/>
    <w:bookmarkStart w:name="z24" w:id="15"/>
    <w:p>
      <w:pPr>
        <w:spacing w:after="0"/>
        <w:ind w:left="0"/>
        <w:jc w:val="both"/>
      </w:pPr>
      <w:r>
        <w:rPr>
          <w:rFonts w:ascii="Times New Roman"/>
          <w:b w:val="false"/>
          <w:i w:val="false"/>
          <w:color w:val="000000"/>
          <w:sz w:val="28"/>
        </w:rPr>
        <w:t xml:space="preserve">
      12. "Солтүстік Қазақстан облысы Тимирязев ауданы Москворецкий ауылдық округінің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 2014 жылғы 28 ақпандағы № 24/14 (нормативтік құқықтық актілерді мемлекеттік тіркеу тізілімінде № 2630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5"/>
    <w:bookmarkStart w:name="z25" w:id="16"/>
    <w:p>
      <w:pPr>
        <w:spacing w:after="0"/>
        <w:ind w:left="0"/>
        <w:jc w:val="both"/>
      </w:pPr>
      <w:r>
        <w:rPr>
          <w:rFonts w:ascii="Times New Roman"/>
          <w:b w:val="false"/>
          <w:i w:val="false"/>
          <w:color w:val="000000"/>
          <w:sz w:val="28"/>
        </w:rPr>
        <w:t xml:space="preserve">
      13. "Солтүстік Қазақстан облысы Тимирязев ауданы Тимирязев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2014 жылғы 28 ақпандағы № 24/15 (нормативтік құқықтық актілерді мемлекеттік тіркеу тізілімінде № 2633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6"/>
    <w:bookmarkStart w:name="z26" w:id="17"/>
    <w:p>
      <w:pPr>
        <w:spacing w:after="0"/>
        <w:ind w:left="0"/>
        <w:jc w:val="both"/>
      </w:pPr>
      <w:r>
        <w:rPr>
          <w:rFonts w:ascii="Times New Roman"/>
          <w:b w:val="false"/>
          <w:i w:val="false"/>
          <w:color w:val="000000"/>
          <w:sz w:val="28"/>
        </w:rPr>
        <w:t xml:space="preserve">
      14. "Солтүстік Қазақстан облысы Тимирязев ауданы Хмельницкий ауылдық округінің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 2014 жылғы 28 ақпандағы № 24/16 (нормативтік құқықтық актілерді мемлекеттік тіркеу тізілімінде № 2634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7"/>
    <w:bookmarkStart w:name="z27" w:id="18"/>
    <w:p>
      <w:pPr>
        <w:spacing w:after="0"/>
        <w:ind w:left="0"/>
        <w:jc w:val="both"/>
      </w:pPr>
      <w:r>
        <w:rPr>
          <w:rFonts w:ascii="Times New Roman"/>
          <w:b w:val="false"/>
          <w:i w:val="false"/>
          <w:color w:val="000000"/>
          <w:sz w:val="28"/>
        </w:rPr>
        <w:t xml:space="preserve">
      15. "Солтүстік Қазақстан облысы Тимирязев ауданы Целинный ауылдық округінің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 2014 жылғы 28 ақпандағы № 24/17 (нормативтік құқықтық актілерді мемлекеттік тіркеу тізілімінде № 2636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8"/>
    <w:bookmarkStart w:name="z28" w:id="19"/>
    <w:p>
      <w:pPr>
        <w:spacing w:after="0"/>
        <w:ind w:left="0"/>
        <w:jc w:val="both"/>
      </w:pPr>
      <w:r>
        <w:rPr>
          <w:rFonts w:ascii="Times New Roman"/>
          <w:b w:val="false"/>
          <w:i w:val="false"/>
          <w:color w:val="000000"/>
          <w:sz w:val="28"/>
        </w:rPr>
        <w:t xml:space="preserve">
      16. "Солтүстік Қазақстан облысы Тимирязев ауданы Белоградов ауылдық округінің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 2020 жылғы 17 қыркүйектегі № 48/7 (нормативтік құқықтық актілерді мемлекеттік тіркеу тізілімінде № 6548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9"/>
    <w:bookmarkStart w:name="z29" w:id="20"/>
    <w:p>
      <w:pPr>
        <w:spacing w:after="0"/>
        <w:ind w:left="0"/>
        <w:jc w:val="both"/>
      </w:pPr>
      <w:r>
        <w:rPr>
          <w:rFonts w:ascii="Times New Roman"/>
          <w:b w:val="false"/>
          <w:i w:val="false"/>
          <w:color w:val="000000"/>
          <w:sz w:val="28"/>
        </w:rPr>
        <w:t xml:space="preserve">
      17. "Солтүстік Қазақстан облысы Тимирязев аудандық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2018 жылғы 07 наурыздағы № 21/10 (нормативтік құқықтық актілерді мемлекеттік тіркеу тізілімінде № 4617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