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4b96" w14:textId="32f4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 Хмельницкий ауылдық округінің Хмельницкое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Хмельницкий ауылдық округі әкімінің 2022 жылғы 22 сәуірдегі № 7 шешімі. Қазақстан Республикасының Әділет министрлігінде 2022 жылғы 29 сәуірде № 27821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ономастикалық комиссиясының 2020 жылғы 29 желтоқсандағы қорытындысының негізінде және Хмельницкий ауылдық округінің Хмельницкое ауылы тұрғындарының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Тимирязев ауданы Хмельницкий ауылдық округі Хмельницкое ауылындағы келесi көшелері қайта аталсын: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Пионерская көшесін Смағұл Сәдуақасов көшесіне;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көшесін Сәбит Мұқанов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Калинин көшесін Абай көшесіне.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бақылауды өзіме қалдырамын.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Попова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