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f828" w14:textId="372f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облысында әлеуметтік маңызы бар азық-түлік тауарларына рұқсат етілген шекті бөлшек сауда бағаларының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2022 жылғы 6 қыркүйектегі № 191 қаулысы. Қазақстан Республикасының Әділет министрлігінде 2022 жылғы 7 қыркүйекте № 29444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Атырау облысында әлеуметтік маңызы бар азық-түлік тауарларына рұқсат етілген шекті бөлшек сауда бағаларының мөлшері күнтізбелік тоқсан күн мерзіміне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қаулысымен бекітілген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облысында әлеуметтік маңызы бар азық-түлік тауарларына рұқсат етілген шекті бөлшек сауда бағаларының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рұқсат етілген бөлшек сауда бағаларының мөлшері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еті (сан сүйек және іргелес жұмсақ еті бар сан жілік)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қауданды қырыққабат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