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b0dd" w14:textId="88eb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Еркінқала ауылдық округі әкімінің 2022 жылғы 11 қарашадағы № 565 шешімі. Қазақстан Республикасының Әділет министрлігінде 2022 жылғы 18 қарашада № 30617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ономастика комиссиясының 2022 жылғы 18 мамырдағы қорытындысы негізінде және Еркінқала ауылдық округі тұрғындарының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қаласы Еркінқала ауылдық округінің Еркінқала ауылының көшелеріне: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№1 көшеге Барлыбек Сыртанұлы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№2 көшеге Мұхамеджан Шонбасов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№3 көшеге Есенбай Әзбергенов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№45 көшеге Тұран көшесі деп атау берілсін.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қаласы Еркінқала ауылдық округінің Балауса шағын ауданының көшелеріне: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№34 көшеге Алаш Орда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№44 көшеге Рысқали Хасанов көшесі деп атау берілсін.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Еркінқала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