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62a" w14:textId="53b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ауданының елді мекендерінде салық салу обьектісінің орналасқан жерін ескеретін аймаққа бөлу коэффициентерін (К айм) бекіту туралы" Махамбет ауданы әкімдігінің 2020 жылғы 31 желтоқсандағы № 323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2022 жылғы 14 желтоқсандағы № 304 қаулысы. Қазақстан Республикасының Әділет министрлігінде 2022 жылғы 15 желтоқсанда № 31135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әкімдігінің 2020 жылғы 31 желтоқсандағы № 323 "Махамбет ауданының елді мекендерінде салық салу обьектісінің орналасқан жерін ескеретін аймаққа бөлу коэффициентерін (К айм) бекіту туралы" (Нормативтік құқықтық актілерді мемлекеттік тіркеу тізілімінде № 4872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