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fa5d" w14:textId="d79f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Сағыз ауылдық округі әкімінің 2022 жылғы 15 тамыздағы № 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Сағыз ауылы тұрғындарының пікірін ескере отырып және облыстық ономастика комиссиясының 2022 жылғы 11 наурыздағы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Сағыз ауылдық округі Сағыз ауылының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көшесіне Мәңгілік Ел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көшесіне Мұрат Мөңкеұлы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атауы жоқ көшесіне Әл-Фараби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атауы жоқ көшесіне Әбілқайыр хан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атауы жоқ көшесіне Абай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атауы жоқ көшесіне Махамбет көшесі.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Сағыз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