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c164" w14:textId="74ec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ауыз сумен жабдықтау көздеріне санитарлық қорғау аймақтарын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2022 жылғы 3 мамырдағы № 83 қаулысы. Қазақстан Республикасының Әділет министрлігінде 2022 жылғы 6 мамырда № 27940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облысының ауыз сумен жабдықтау көздеріне санитарлық қорғау аймақтары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министрлігінің Санитариялық-эпидемиологиялық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комитеті Түркістан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республикалық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Экология, геология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ресурстар министрлігі Су ресурстары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ресурстарын пайдалануды реттеу және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жөніндегі Арал-Сырдария бассейндік инспекциясы"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мамырдағы №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ауыз сумен жабдықтау көздерінің санитарлық 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қабылдағыш көзінің атауы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аймағының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Тассай-Ақсу жер асты сулары кен орнының Ақбай-Қарасу су қабылдағышының №№ 1, 1а, 2, 2а, 3, 3а, 4, 5, 6, 7, 8, 8а, 9, 10, 11, 11/1, 11/2, 11/3, 11а, 11б, 12, 13, 14, 15, 16, 17, 18, 19, 20, 21, 22, 23, 24, 25, 26, 27, 28, 29, 30, 31, 32, 34, 35, ПМК-1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Максималды ұзындығы - 3,4 километр, максималды ені - 0,7 километр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өзенінің су жинау аумағы мен оның су қабылдағыш ағысынан жоғары ағыны.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- 80 километр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өзенінің су жинау аумағы мен оның су қабылдағыш ағысынан жоғары ағыны.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80 километр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21 086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Тассай-Ақсу жер асты сулары кен орнының Көмешбұлақ-1 су қабылдағышының №№ 7, 8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- 15 метр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5,712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- 3,5 километр,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- 0,7 километр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11,5 километр,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 километр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Тассай-Ақсу жер асты сулары кен орнының Көмешбұлақ-1 су қабылдағышының №№ 6, 9, 11, 12, 13, 14, 23, 24, 25 ұңғымалары;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Көмешбұлақ-2 су қабылдағышының №№ 4, 5, 10, 15, 16, 21, 22 және жобалық №№ 26, 27, 28, 29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- 30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Тассай-Ақсу жер асты сулары кен орнының Көмешбұлақ-1 су қабылдағышының №№ 1, 2, 3, 4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- 50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Тассай-Ақсу жер асты сулары кен орнының Безымянный су қабылдағышынның №№ 1, 2 жобалық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- 30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- 570,4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- 402,2 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- 8,8 километр,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- 440-930 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Бадам-Сайрам жер асты сулары кен орнының Бас су қабылдағышының №№ 1, 1а, 2, 3, 4, 5, 6/1, 6/3, 6/4, 7/3, 7/4, 8/3, 8/4, 9, 10, 11, 12, 12а, 13, 13а, 14, 14/1, 14/2, 15, 16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Сайрамсу, Бадам өзенінің су жинау аумағы мен оның ағыны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51 948 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Тассай-Ақсу жер асты сулары кен орнының Тассай-1 су қабылдағышының №№ 1, 2, 4, 5, 6, 7, 9, 10, 11, 12, 13, 14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Сайрамсу өзенінің су жинау аумағы мен оның ағыны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29 086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Тассай-Ақсу жер асты сулары кен орнының Тассай-2 су қабылдағышының №№ 15, 16, 16а, 17, 18, 18а, 19, 19а, 20, 21, 21а, 22, 22а, 23, 24, 25, 26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Сайрамсу өзенінің су жинау аумағы мен оның ағыны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29 086 гектар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