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f2d6" w14:textId="cf3f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4 шілдедегі № 141 қаулысы. Қазақстан Республикасының Әділет министрлігінде 2022 жылғы 11 шілдеде № 28773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 11245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облысында әлеуметтік маңызы бар азық-түлік тауарларына рұқсат етілген шекті бөлшек сауда бағаларының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 әлеуметтік маңызы бар азық-түлік тауарларына рұқсат етілген шекті бөлшек сауда бағаларының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бағаларының мөлшері,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 жұмыртқасы (I санатты)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