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97d0" w14:textId="f089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облыстық мәслихатының "Түркістан облысының елді мекендерінде иттер мен мысықтарды асырау және серуендету Қағидаларын бекіту туралы" 2020 жылғы 30 қазандағы № 53/548-VII және "Түркістан облысының елді мекендерінде қаңғыбас иттер мен мысықтарды аулау және жою Қағидаларын бекіту туралы" 2021 жылғы 4 ақпандағы № 2/13-VII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2022 жылғы 14 қыркүйектегі № 17/221-VII шешімі. Қазақстан Республикасының Әділет министрлігінде 2022 жылғы 15 қыркүйекте № 29593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"Түркістан облысы елді мекендерінде иттер мен мысықтарды асырау және серуендету Қағидаларын бекіту туралы" Түркістан облыстық мәслихатының 2020 жылғы 30 қазандағы № 53/548-VII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5885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"Түркістан облысы елді мекендерінде қаңғыбас иттер мен мысықтарды аулау және жою Қағидаларын бекіту туралы" Түркістан облыстық мәслихатының 2021 жылғы 4 ақпандағы № 2/13-VII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6057 болып тіркелген)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