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2fb1" w14:textId="a992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шешімдерд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імінің 2022 жылғы 5 қазандағы № 15 шешімі. Қазақстан Республикасының Әділет министрлігінде 2022 жылғы 7 қазанда № 3007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2 жылғы 27 сәуірдегі № 8 "Қазығұрт ауданының Сарапхана, Қақпақ, Қызылқия, Шанақ және Қарабау ауылдық округтерінің аумағында жергілікті ауқымдағы табиғи сипаттағы төтенше жағдайды жариялау туралы" Қазығұрт ауданы әкiмiнiң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817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2 жылғы 17 мамырдағы № 9 "Қазығұрт ауданының Қазығұрт ауылдық округінің аумағында жергілікті ауқымдағы табиғи сипаттағы төтенше жағдайды жариялау туралы" Қазығұрт ауданы әкiмiнiң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95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ығұр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