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ccd" w14:textId="bfbc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елді мекендерде жұмыс істейтін әлеуметтік қамсыздандыру, мәдениет,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 маусымдағы № 108 шешiмi. Қазақстан Республикасының Әділет министрлігінде 2022 жылғы 3 маусымда № 28351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елді мекендерде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күннен кейін күнтізбелік он күн өткен соң қолданысқа енгізіледі және 2022 жылғы 1 қаңтардан бастап туындаған қатынастарға қолданылады.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