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7adc" w14:textId="de17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2022 жылғы 30 маусымдағы № 171 қаулысы. Қазақстан Республикасының Әділет министрлігінде 2022 жылғы 5 шілдеде № 28726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Созақ ауданы әкімдігінің "Созақ ауданының аумағындағы көшпелі сауданы жүзеге асыру үшін арнайы бөлінген орындарды және (немесе) маршруттарды айқындау туралы" 2020 жылғы 14 қыркүйектегі № 320 (Нормативтік құқықтық актілерді мемлекеттік тіркеу тізілімінде № 5799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Созақ ауданы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нақты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ауылдық округі, Шолаққорған елді мекені, Жібек жолы көшесі, "Созақ орман және жануарлар әлемін қорғау жөніндегі мемлекеттік мекемесі" коммуналдық мемлекеттік мекеме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 кенті, Бәйтерек көшесі, № 6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кенті, 1 шағын ауданы, "Шах" азық-түлік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ауылдық округі, Созақ елді мекені, Ж.Өткелбаев көшесі, № 24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Қарақұр ауылдық округі, Қарақұр елді мекені, Наурыз көшесі, "Нұрасыл" дәмханасына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"Нұрасыл" дәмханасы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Құмкент ауылдық округі, Құмкент елді мекені, Жылыбұлақ және Астана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ауылдық округі, Қаратау елді мекені, Ә.Қалмырзаұлы көшесі, № 2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округі, Жартытөбе елді мекені, С.Сейфуллин көшесі, "Жомарт-2" азық-түлік дүкеннің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"Жомарт-2"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 ауылдық округі, Қозмолдақ елді мекені, Қ.Тоқмұхамедов көшесі, "Сызған ауылдық округі № 41 учаскелік полиция пункті" мемлекеттік мекеме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округі, Жуантөбе елді мекені, Төлеби көшесі, "Созақ ауданының Жуантөбе ауылдық округі әкімінің аппараты" мемлекеттік мекеменің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округі, Тасты елді мекені, Қажымұқан және Абай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ауылдық округі, Шу елді мекені, Абай көшесі, "Марал бөбекжай-балабақшасы" мемлекеттік коммуналдық қазыналық кәсіпорыны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