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4675" w14:textId="5f1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30 қыркүйектегі № 28/4-VII шешімі. Қазақстан Республикасының Әділет министрлігінде 2022 жылғы 4 қазанда № 29995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6248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4-абзацы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балалары бар немесе оларды тәрбиелеп отырған отбасылар;".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