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a6b4" w14:textId="909a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қаласына бірыңғай сәулеттік келбет беруге бағытталған, көппәтерлі тұрғын үйлердің қасбеттерін, шатырын ағымдағы немесе күрделі жөндеу жөніндегі іс-шараларды ұйымдастыру және өткізу қағидаларын бекіту туралы</w:t>
      </w:r>
    </w:p>
    <w:p>
      <w:pPr>
        <w:spacing w:after="0"/>
        <w:ind w:left="0"/>
        <w:jc w:val="both"/>
      </w:pPr>
      <w:r>
        <w:rPr>
          <w:rFonts w:ascii="Times New Roman"/>
          <w:b w:val="false"/>
          <w:i w:val="false"/>
          <w:color w:val="000000"/>
          <w:sz w:val="28"/>
        </w:rPr>
        <w:t>Шығыс Қазақстан облысы Риддер қаласы әкімдігінің 2022 жылғы 6 желтоқсандағы № 1119 қаулысы. Қазақстан Республикасының Әділет министрлігінде 2022 жылғы 12 желтоқсанда № 31072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Риддер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Риддер қаласына бірыңғай сәулеттік келбет беруге бағытталған, көппәтерлі тұрғын үйлердің қасбеттерін, шатырын ағымдағы немесе күрделі жөндеу жөніндегі іс-шараларды ұйымдастыру және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жетекшілік ететін Риддер қаласы әкімінің орынбасарына жүктелсін.</w:t>
      </w:r>
    </w:p>
    <w:bookmarkEnd w:id="2"/>
    <w:bookmarkStart w:name="z8"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Риддер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Горьковой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қаласының әкімі </w:t>
            </w:r>
            <w:r>
              <w:br/>
            </w:r>
            <w:r>
              <w:rPr>
                <w:rFonts w:ascii="Times New Roman"/>
                <w:b w:val="false"/>
                <w:i w:val="false"/>
                <w:color w:val="000000"/>
                <w:sz w:val="20"/>
              </w:rPr>
              <w:t xml:space="preserve">2022 жылғы 6 желтоқсандағы </w:t>
            </w:r>
            <w:r>
              <w:br/>
            </w:r>
            <w:r>
              <w:rPr>
                <w:rFonts w:ascii="Times New Roman"/>
                <w:b w:val="false"/>
                <w:i w:val="false"/>
                <w:color w:val="000000"/>
                <w:sz w:val="20"/>
              </w:rPr>
              <w:t>№ 1119 Қаулымен бекітілген</w:t>
            </w:r>
          </w:p>
        </w:tc>
      </w:tr>
    </w:tbl>
    <w:bookmarkStart w:name="z11" w:id="4"/>
    <w:p>
      <w:pPr>
        <w:spacing w:after="0"/>
        <w:ind w:left="0"/>
        <w:jc w:val="left"/>
      </w:pPr>
      <w:r>
        <w:rPr>
          <w:rFonts w:ascii="Times New Roman"/>
          <w:b/>
          <w:i w:val="false"/>
          <w:color w:val="000000"/>
        </w:rPr>
        <w:t xml:space="preserve"> Риддер қаласына бірыңғай сәулеттік келбет беруге бағытталған, көппәтерлі тұрғын үйлердің қасбеттерін, шатырын ағымдағы немесе күрделі жөндеу жөніндегі іс-шараларды ұйымдастыру және өткізу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Риддер қаласына бірыңғай сәулеттік келбет беруге бағытталған, көппәтерлі тұрғын үйлердің қасбеттерін, шатырын ағымдағы немесе күрделі жөндеу жөніндегі іс-шараларды ұйымдастыру және жүргізу қағидалары (бұдан әрі - Қағидалар) Қазақстан Республикасының "Тұрғын үй қатынастары туралы"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Риддер қаласына бірыңғай сәулеттік келбет беруге бағытталған, көппәтерлі тұрғын үйлердің қасбеттерін, шатырын ағымдағы немесе күрделі жөндеу жөніндегі іс-шараларды ұйымдастыру және өткізу тәртібін айқындайды.</w:t>
      </w:r>
    </w:p>
    <w:bookmarkEnd w:id="6"/>
    <w:bookmarkStart w:name="z14"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5"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w:t>
      </w:r>
    </w:p>
    <w:bookmarkEnd w:id="8"/>
    <w:bookmarkStart w:name="z16"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w:t>
      </w:r>
      <w:r>
        <w:rPr>
          <w:rFonts w:ascii="Times New Roman"/>
          <w:b w:val="false"/>
          <w:i w:val="false"/>
          <w:color w:val="000000"/>
          <w:sz w:val="28"/>
        </w:rPr>
        <w:t xml:space="preserve">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7"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8" w:id="11"/>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9" w:id="12"/>
    <w:p>
      <w:pPr>
        <w:spacing w:after="0"/>
        <w:ind w:left="0"/>
        <w:jc w:val="both"/>
      </w:pPr>
      <w:r>
        <w:rPr>
          <w:rFonts w:ascii="Times New Roman"/>
          <w:b w:val="false"/>
          <w:i w:val="false"/>
          <w:color w:val="000000"/>
          <w:sz w:val="28"/>
        </w:rPr>
        <w:t xml:space="preserve">
      5) кондоминиум объектісінің ортақ мүлкін </w:t>
      </w:r>
      <w:r>
        <w:rPr>
          <w:rFonts w:ascii="Times New Roman"/>
          <w:b w:val="false"/>
          <w:i w:val="false"/>
          <w:color w:val="000000"/>
          <w:sz w:val="28"/>
        </w:rPr>
        <w:t>күрделі жөндеу</w:t>
      </w:r>
      <w:r>
        <w:rPr>
          <w:rFonts w:ascii="Times New Roman"/>
          <w:b w:val="false"/>
          <w:i w:val="false"/>
          <w:color w:val="000000"/>
          <w:sz w:val="28"/>
        </w:rPr>
        <w:t xml:space="preserve">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0"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1"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2"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3"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Шығыс Қазақстан облысы Риддер қаласы әкімдігінің 06.03.2024 </w:t>
      </w:r>
      <w:r>
        <w:rPr>
          <w:rFonts w:ascii="Times New Roman"/>
          <w:b w:val="false"/>
          <w:i w:val="false"/>
          <w:color w:val="00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7"/>
    <w:p>
      <w:pPr>
        <w:spacing w:after="0"/>
        <w:ind w:left="0"/>
        <w:jc w:val="left"/>
      </w:pPr>
      <w:r>
        <w:rPr>
          <w:rFonts w:ascii="Times New Roman"/>
          <w:b/>
          <w:i w:val="false"/>
          <w:color w:val="000000"/>
        </w:rPr>
        <w:t xml:space="preserve"> 2-тарау. Көппәтерлі тұрғын үйлердің қасбеттерін, шатырын ағымдағы немесе күрделі жөндеу жөніндегі іс-шараларды ұйымдастыру тәртібі</w:t>
      </w:r>
    </w:p>
    <w:bookmarkEnd w:id="17"/>
    <w:bookmarkStart w:name="z25" w:id="18"/>
    <w:p>
      <w:pPr>
        <w:spacing w:after="0"/>
        <w:ind w:left="0"/>
        <w:jc w:val="both"/>
      </w:pPr>
      <w:r>
        <w:rPr>
          <w:rFonts w:ascii="Times New Roman"/>
          <w:b w:val="false"/>
          <w:i w:val="false"/>
          <w:color w:val="000000"/>
          <w:sz w:val="28"/>
        </w:rPr>
        <w:t>
      3. "Риддер қаласының тұрғын үй-коммуналдық шаруашылығы, жолаушылар көлігі және автомобиль жолдары бөлімі" мемлекеттік мекемесі мемлекеттік мекемесі (бұдан әрі - Бөлім) Риддер қаласына бірыңғай сәулеттік келбет беру үшін қасбеттерге, шатырға ағымдағы немесе күрделі жөндеу жүргізуді талап ететін көппәтерлі тұрғын үйлердің тізбесін айқындайды.</w:t>
      </w:r>
    </w:p>
    <w:bookmarkEnd w:id="18"/>
    <w:bookmarkStart w:name="z26" w:id="19"/>
    <w:p>
      <w:pPr>
        <w:spacing w:after="0"/>
        <w:ind w:left="0"/>
        <w:jc w:val="both"/>
      </w:pPr>
      <w:r>
        <w:rPr>
          <w:rFonts w:ascii="Times New Roman"/>
          <w:b w:val="false"/>
          <w:i w:val="false"/>
          <w:color w:val="000000"/>
          <w:sz w:val="28"/>
        </w:rPr>
        <w:t xml:space="preserve">
      4. "Риддер қаласының сәулет,қала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Риддер қаласының бірыңғай сәулеттік келбетін әзірлеуді және бекітуді қамтамасыз етеді.</w:t>
      </w:r>
    </w:p>
    <w:bookmarkEnd w:id="19"/>
    <w:bookmarkStart w:name="z27" w:id="20"/>
    <w:p>
      <w:pPr>
        <w:spacing w:after="0"/>
        <w:ind w:left="0"/>
        <w:jc w:val="both"/>
      </w:pPr>
      <w:r>
        <w:rPr>
          <w:rFonts w:ascii="Times New Roman"/>
          <w:b w:val="false"/>
          <w:i w:val="false"/>
          <w:color w:val="000000"/>
          <w:sz w:val="28"/>
        </w:rPr>
        <w:t>
      5. Риддер қаласының әкімдігі мынадай іс-шараларды ұйымдастырады:</w:t>
      </w:r>
    </w:p>
    <w:bookmarkEnd w:id="20"/>
    <w:bookmarkStart w:name="z28"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Риддер қаласының бірыңғай сәулеттік келбетінің жобасымен әкімдіктің ресми интернет-ресурсында таныстыру;</w:t>
      </w:r>
    </w:p>
    <w:bookmarkEnd w:id="21"/>
    <w:bookmarkStart w:name="z29" w:id="22"/>
    <w:p>
      <w:pPr>
        <w:spacing w:after="0"/>
        <w:ind w:left="0"/>
        <w:jc w:val="both"/>
      </w:pPr>
      <w:r>
        <w:rPr>
          <w:rFonts w:ascii="Times New Roman"/>
          <w:b w:val="false"/>
          <w:i w:val="false"/>
          <w:color w:val="000000"/>
          <w:sz w:val="28"/>
        </w:rPr>
        <w:t>
      2) көппәтерлі тұрғын үйдің пәтерлерінің және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0"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1"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Риддер қаласы әкімдігінің 06.03.2024 </w:t>
      </w:r>
      <w:r>
        <w:rPr>
          <w:rFonts w:ascii="Times New Roman"/>
          <w:b w:val="false"/>
          <w:i w:val="false"/>
          <w:color w:val="00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3"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4" w:id="27"/>
    <w:p>
      <w:pPr>
        <w:spacing w:after="0"/>
        <w:ind w:left="0"/>
        <w:jc w:val="left"/>
      </w:pPr>
      <w:r>
        <w:rPr>
          <w:rFonts w:ascii="Times New Roman"/>
          <w:b/>
          <w:i w:val="false"/>
          <w:color w:val="000000"/>
        </w:rPr>
        <w:t xml:space="preserve"> 3-тарау. Көппәтерлі тұрғын үйлердің қасбеттерін, шатырын ағымдағы немесе күрделі жөндеу жөніндегі іс-шараларды жүргізу тәртібі</w:t>
      </w:r>
    </w:p>
    <w:bookmarkEnd w:id="27"/>
    <w:bookmarkStart w:name="z35"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6" w:id="29"/>
    <w:p>
      <w:pPr>
        <w:spacing w:after="0"/>
        <w:ind w:left="0"/>
        <w:jc w:val="both"/>
      </w:pPr>
      <w:r>
        <w:rPr>
          <w:rFonts w:ascii="Times New Roman"/>
          <w:b w:val="false"/>
          <w:i w:val="false"/>
          <w:color w:val="000000"/>
          <w:sz w:val="28"/>
        </w:rPr>
        <w:t>
      10. Көппәтерлі тұрғын үйдің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37"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8"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39"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40" w:id="33"/>
    <w:p>
      <w:pPr>
        <w:spacing w:after="0"/>
        <w:ind w:left="0"/>
        <w:jc w:val="left"/>
      </w:pPr>
      <w:r>
        <w:rPr>
          <w:rFonts w:ascii="Times New Roman"/>
          <w:b/>
          <w:i w:val="false"/>
          <w:color w:val="000000"/>
        </w:rPr>
        <w:t xml:space="preserve"> 4-тарау. Қорытынды ережелер</w:t>
      </w:r>
    </w:p>
    <w:bookmarkEnd w:id="33"/>
    <w:bookmarkStart w:name="z41" w:id="34"/>
    <w:p>
      <w:pPr>
        <w:spacing w:after="0"/>
        <w:ind w:left="0"/>
        <w:jc w:val="both"/>
      </w:pPr>
      <w:r>
        <w:rPr>
          <w:rFonts w:ascii="Times New Roman"/>
          <w:b w:val="false"/>
          <w:i w:val="false"/>
          <w:color w:val="000000"/>
          <w:sz w:val="28"/>
        </w:rPr>
        <w:t>
      14. Риддер қаласына бірыңғай сәулеттік келбет беруге бағытталған, көппәтерлі тұрғын үйлердің қасбеттерін, шатырын ағымдағы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