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d26c" w14:textId="6b7d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Глубокое ауданы Быструха ауылдық округі Быструха ауылының көшесі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Быструха ауылдық округі әкімінің 2022 жылғы 4 мамырдағы № 1 шешімі. Қазақстан Республикасының Әділет министрлігінде 2022 жылғы 12 мамырда № 28007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облыстық ономастикалық комиссиясының 2021 жылғы 27 желтоқсандағы қорытындысының негізінде және Шығыс Қазақстан облысы Глубокое ауданы Быструха ауылдық округінің Быструха ауылы тұрғындарының пікірін ескере отырып,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Глубокое ауданы Быструха ауылдық округі Быструха ауылының Киров көшесі Самал көшесі болып қайта аталсын.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Глубокое ауданы Быструха ауылдық округі әкімінің аппараты" мемлекеттік мекемесі Қазақстан Республикасының заңнамасымен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Қазақстан Республикасының Әділет министрлігінде мемлекеттік тіркелуін қамтамасыз етсін;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Шығыс Қазақстан облысы Глубокое ауданы әкімдігінің интернет - 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Быструха ауылдық округі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Канапин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