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bfd3" w14:textId="7aeb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"Қаратал ауылдық округіндегі Жіңішкесу ауылына шектеу іс-шараларын белгілеу туралы" Зайсан ауданы Қаратал ауылдық округі әкімінің 2015 жылғы 1 маусымдағы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2022 жылғы 23 тамыздағы № 5 шешімі. Қазақстан Республикасының Әділет министрлігінде 2022 жылғы 24 тамызда № 29244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 міндетін атқарушысының 2022 жылғы 02 тамыздағы № 380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ұсақ малдарының арасында бруцеллез ауруының ошақтарын жою бойынша кешенді ветеринариялық іс-шаралар жүргізілуіне байланысты, Зайсан ауданының Қаратал ауылдық округі Жіңішкесу ауылына белгіленген шектеу іс-шаралары тоқтатылсын.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Қаратал ауылдық округі әкімінің 2015 жылғы 1 маусымдағы № 2 "Қаратал ауылдық округіндегі Жіңішкесу ауылына шектеу іс-шараларын белгілеу туралы" (Нормативтік құқықтық актілерді мемлекеттік тіркеу тізілімінде № 4053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Зайсан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