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b839" w14:textId="b62b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2022 жылғы 9 қарашадағы № 5 шешімі. Қазақстан Республикасының Әділет министрлігінде 2022 жылғы 16 қарашада № 30547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 – өзі басқару туралы" Заңының 35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комиссиясының 2021 жылғы 27 желтоқсандағы қорытындысы негізінде және Күршім ауылы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ауданың Күршім ауылдық округі Күршім ауылының Көкшетау көшесі Асылбек Сабеков көшесіне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Күршім ауданының Күршім ауылдық округі әкімінің аппараты" мемлекеттік мекемесіне Қазақстан Республикасының заңнамасында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Респуликасының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ресми жарияланғанынан кейін Күршім ауданы әкімдігінің интернет – ресурсында орналастыруын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