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b839" w14:textId="b62b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2022 жылғы 9 қарашадағы № 5 шешімі. Қазақстан Республикасының Әділет министрлігінде 2022 жылғы 16 қарашада № 30547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 – 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27 желтоқсандағы қорытындысы негізінде және Күршім ауылы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ауданың Күршім ауылдық округі Күршім ауылының Көкшетау көшесі Асылбек Сабеков көшесіне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ауданының Күршім ауылдық округі әкімінің аппараты" мемлекеттік мекемесіне Қазақстан Республикасының заңнамасында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жарияланғанынан кейін Күршім ауданы әкімдігінің интернет – ресурсында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