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5934" w14:textId="8755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Күршім ауданы Марқакөл ауылдық округі Марқакөл ауылындағы "Заречная" көшесінің атауын "Айтмұхамбет Асқаров" көшесі болып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Марқакөл ауылдық округі әкімінің 2022 жылғы 11 наурыздағы № 1 шешімі. Қазақстан Республикасының Әділет министрлігінде 2022 жылғы 24 наурызда № 27197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Шығыс Қазақстан облыстық ономастикалық комиссиясының 2021 жылғы 5 сәуірдегі қорытындысы негізінде және Марқакөл ауылы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Марқакөл ауылдық округінің Марқакөл ауылындағы "Заречная" көшесі – "Айтмұхамбет Асқаров" көшесіне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"Марқакөл ауылдық округі әкімінің аппараты" мемлекеттік мекемесі Қазақстан Республикасының заңнамасымен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Күршім ауданы әкімдігінің интернет-ресурсына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Марқакөл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