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ea3" w14:textId="e689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2022 жылғы 30 наурыздағы № 1 шешімі. Қазақстан Республикасының Әділет министрлігінде 2022 жылғы 6 сәуірде № 27456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Қалғұты ауылдық округінің Ақши, Егіндібұлақ ауылдары тұрғындарының пікірін ескере отырып және Шығыс Қазақстан облыстық ономастикалық комиссиясының 2021 жылғы 11 маусымдағы қорытындысының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Қалғұты ауылдық округінің Ақши ауылындағы атаусыз көшесіне Ақжал көшесі деп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Күршім ауданы Қалғұты ауылдық округінің Егіндібұлақ ауылындағы атаусыз көшесіне Аққайнар көшесі деп атау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"Қалғұты ауылдық округі әкімінің аппараты" мемлекеттік мекемесі Қазақстан Республикасының қолданыстағы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Күршім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Қалғұты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