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14f6" w14:textId="8a11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"Көкпекті ауданы Көкпекті ауылдық округінің Шәріптоғай ауылында шектеу іс-шараларын белгілеу туралы" Көкпекті ауылдық округі әкімінің 2021 жылғы 4 мамырдағы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Көкпекті ауылдық округі әкімінің 2022 жылғы 1 тамыздағы № 2 шешімі. Қазақстан Республикасының Әділет министрлігінде 2022 жылғы 2 тамызда № 28986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Ветеринариялық бақылау және қадағалау комитетінің Көкпекті аудандық аумақтық инспекциясының 27 қыркүйектегі 2021 жылғы № 01-11/369 ұсынысы негізінде ШЕШТІМ: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бруцеллез ауруын жою жөніндегі ветеринарлық іс шаралар кешенінің жүргізілуіне байланысты, Көкпекті ауданы Көкпекті ауылдық округінің Шәріптоғай ауылының аумағында белгіленген шектеу іс – шаралары тоқтатылсын.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"Көкпекті ауданы Көкпекті ауылдық округінің Шәріптоғай ауылында шектеу іс-шараларын белгілеу туралы" Көкпекті ауылдық округі әкімінің 2021 жылғы 4 мамырдағы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8732 болып тіркелген) күші жойылды деп танылсын.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Көкпекті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