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9015" w14:textId="cd0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Ұлан ауданы Қасым Қайсенов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Қасым Қайсенов кенті әкімінің 2022 жылғы 4 қазандағы № 1 шешімі. Қазақстан Республикасының Әділет министрлігінде 2022 жылғы 10 қазандағы № 30085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11 маусымдағы қортындысы негізінде, Шығыс Қазақстан облысы Ұлан ауданы Қасым Қайсенов кенті халқының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Қасым Қайсенов кентінің көшелері: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көшесін Калымжан Асқабылов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көшесін Айтбала Байркенова көшесіне қайта аталсын.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Ұлан ауданы Қасым Қайсенов кенті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Шығыс Қазақстан облысы Ұлан ауданы әкімдігінің интернет-ресурсында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Қасым Қайсенов кентінің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