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449c" w14:textId="da14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2017 жылғы 16 қазандағы № 17/7-VI "Шемонаиха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11 ақпандағы № 15/5-VII шешімі. Қазақстан Республикасының Әділет министрлігінде 2022 жылғы 18 ақпанда № 26845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"Шемонаиха ауданы бойынша коммуналдық қалдықтардың түзілу және жинақталу нормаларын бекіту туралы" 2017 жылғы 16 қазандағы № 17/7-VI (нормативтік құқықтық актілердің мемлекеттік тіркеу тізілімінде № 5269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