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e546" w14:textId="2aae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елді мекендерін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8 сәуірдегі № 44 және Батыс Қазақстан облыстық мәслихатының 2022 жылғы 8 сәуірдегі № 11-5 бірлескен қаулысы мен шешімі. Қазақстан Республикасының Әділет министрлігінде 2022 жылғы 19 сәуірде № 27626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11–бабының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2021 жылғы 28 сәуірдегі қорытындысы негізінде, халықтың пікірі ескеріле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облысының келесі әкімшілік-аумақтық бірліктері: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ауданы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Краснов ауылдық округі – Бейбітшілік ауылдық округіне;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Краснов ауылдық округінің Погодаев ауылы – Бейбітшілік ауылына;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Краснов ауылдық округінің Котельников ауылы – Сырым батыр ауылына;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Железнов ауылдық округі – Атамекен ауылдық округіне;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Железнов ауылдық округінің Железнов ауылы – Атамекен ауылына;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Железнов ауылдық округінің Новенький ауылы – Қайнар ауылына;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Чеботарев ауылдық округі – Құрманғазы ауылдық округіне;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Чеботарев ауылдық округінің Чеботарев ауылы – Құрманғазы ауылына;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Чеботарев ауылдық округінің Хамин ауылы – Аманат ауылына;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ауылдық округінің Карпово ауылы – Тыңдала ауылына;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бойынша: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– Теректі ауылдық округіне;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округінің Федоровка ауылы – Теректі ауылына қайта аталсын.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