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f32" w14:textId="a929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2022–2023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29 желтоқсандағы № 279 қаулысы. Қазақстан Республикасының Әділет министрлігінде 2022 жылғы 30 желтоқсанда № 31523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 білімі бар кадрларды даярлауға 2022 – 2023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 білімнен кейінгі білімі бар кадрларды даярлауға 2022 – 2023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"Батыс Қазақстан облысының білім басқармасы"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Батыс Қазақстан облысы әкімінің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даярлауға 2022 – 2023 оқу жылына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шығынның орташа құны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және қолдану аясы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және техникалық қызмет көрсету (өнеркәсіп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шаруашылығын механикаландыру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Ландшафтық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Жеміс-көкөніс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даярлауға 2022-2023 оқу жылына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шығынның орташа құны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