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39c5" w14:textId="b083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14 қарашадағы № 22-2 шешімі. Қазақстан Республикасының Әділет министрлігінде 2022 жылғы 16 қарашада № 30555 болып тіркелді. Күші жойылды - Батыс Қазақстан облысы Бәйтерек ауданы мәслихатының 2024 жылғы 4 желтоқсандағы № 19-2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ауданы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Бәйтерек ауданы бойынша халық үшін тұрмыстық қатты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Бәйтерек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1 493,89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ажыратып жазылуы: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- текше метр;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