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3edf" w14:textId="47c3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Бәйтерек ауданы Макаров ауылдық округі Садовое ауылының көшелерін қайта атау және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Макаров ауылдық округі әкімінің 2022 жылғы 23 тамыздағы № 44 шешімі. Қазақстан Республикасының Әділет министрлігінде 2022 жылғы 31 тамызда № 29327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Садовое ауылы тұрғындарының пікірін ескере отырып және облыстық ономастика комиссиясының 2021 жылғы 28 сәуірдегі № 1 қорытындысы негізінде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Бәйтерек ауданы Макаров ауылдық округі Садовое ауылының көшелері қайта аталсын: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Торговая көшесін Сарайшық көшесіне;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Колхозная көшесін Жайық көшесіне;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көшесін Алмалы көшесіне;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Строителей көшесін Үміт көшесіне;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Строительная көшесін Бейбітшілік көшесіне;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Нижная Садовая көшесін Ақжайлау көшесіне;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З.Космедемьянская көшесін Достық көшесіне.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Батыс Қазақстан облысы Бәйтерек ауданы Макаров ауылдық округі Садовое ауылының атауы жоқ көшелеріне келесі атаулар берілсін: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көшеге - Арай көшесі;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 көшеге - Арман көшесі;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 көшеге - Балауса көшесі;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 көшеге - Жұлдыз көшесі.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Макаров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Абилкакимов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