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e4cd" w14:textId="47ae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2022 жылғы 2 сәуірдегі № 7 шешімі. Қазақстан Республикасының Әділет министрлігінде 2022 жылғы 4 сәуірде № 27374 болып тіркелді. Күші жойылды - Батыс Қазақстан облысы Қаратөбе ауданы әкiмiнiң 2024 жылғы 28 ақпандағы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ауданы әкiмiнiң 28.02.2024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"Табиғи және техногендiк сипаттағы төтенше жағдайлардың сыныптамасын белгілеу туралы" қаулысына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Қаратөбе ауданы әкімінің орынбасары Ж.К.Сұлтан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Қаратөбе ауданы әкімі аппаратының басшысы А.Карменов осы шешімнің Қазақстан Республикасы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